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7AD" w:rsidRPr="00DE0601" w:rsidRDefault="007C17AD" w:rsidP="005C2BF5">
      <w:pPr>
        <w:spacing w:line="276" w:lineRule="auto"/>
        <w:ind w:left="2160" w:right="235"/>
        <w:rPr>
          <w:rFonts w:ascii="Bookman Old Style" w:hAnsi="Bookman Old Style"/>
          <w:w w:val="105"/>
          <w:lang w:val="id-ID"/>
        </w:rPr>
      </w:pPr>
      <w:r w:rsidRPr="00DE0601">
        <w:rPr>
          <w:rFonts w:ascii="Bookman Old Style" w:hAnsi="Bookman Old Style"/>
          <w:w w:val="105"/>
        </w:rPr>
        <w:t xml:space="preserve">LAMPIRAN I </w:t>
      </w:r>
    </w:p>
    <w:p w:rsidR="007C17AD" w:rsidRPr="00DE0601" w:rsidRDefault="007C17AD" w:rsidP="005C2BF5">
      <w:pPr>
        <w:spacing w:line="276" w:lineRule="auto"/>
        <w:ind w:left="2160" w:right="235"/>
        <w:rPr>
          <w:rFonts w:ascii="Bookman Old Style" w:hAnsi="Bookman Old Style"/>
          <w:w w:val="105"/>
          <w:lang w:val="id-ID"/>
        </w:rPr>
      </w:pPr>
      <w:r w:rsidRPr="00DE0601">
        <w:rPr>
          <w:rFonts w:ascii="Bookman Old Style" w:hAnsi="Bookman Old Style"/>
          <w:w w:val="105"/>
        </w:rPr>
        <w:t xml:space="preserve">PERATURAN DESA </w:t>
      </w:r>
      <w:r w:rsidRPr="00DE0601">
        <w:rPr>
          <w:rFonts w:ascii="Bookman Old Style" w:hAnsi="Bookman Old Style"/>
          <w:w w:val="105"/>
          <w:lang w:val="id-ID"/>
        </w:rPr>
        <w:t xml:space="preserve">CANDIREJO </w:t>
      </w:r>
      <w:r w:rsidRPr="00DE0601">
        <w:rPr>
          <w:rFonts w:ascii="Bookman Old Style" w:hAnsi="Bookman Old Style"/>
          <w:w w:val="105"/>
        </w:rPr>
        <w:t xml:space="preserve">NOMOR </w:t>
      </w:r>
      <w:r w:rsidR="007508DF">
        <w:rPr>
          <w:rFonts w:ascii="Bookman Old Style" w:hAnsi="Bookman Old Style"/>
          <w:w w:val="105"/>
          <w:lang w:val="id-ID"/>
        </w:rPr>
        <w:t>2</w:t>
      </w:r>
      <w:bookmarkStart w:id="0" w:name="_GoBack"/>
      <w:bookmarkEnd w:id="0"/>
      <w:r w:rsidRPr="00DE0601">
        <w:rPr>
          <w:rFonts w:ascii="Bookman Old Style" w:hAnsi="Bookman Old Style"/>
          <w:w w:val="105"/>
        </w:rPr>
        <w:t xml:space="preserve"> TAHUN</w:t>
      </w:r>
      <w:r w:rsidRPr="00DE0601">
        <w:rPr>
          <w:rFonts w:ascii="Bookman Old Style" w:hAnsi="Bookman Old Style"/>
          <w:w w:val="105"/>
          <w:lang w:val="id-ID"/>
        </w:rPr>
        <w:t xml:space="preserve"> 2020</w:t>
      </w:r>
      <w:r w:rsidRPr="00DE0601">
        <w:rPr>
          <w:rFonts w:ascii="Bookman Old Style" w:hAnsi="Bookman Old Style"/>
          <w:w w:val="105"/>
        </w:rPr>
        <w:t xml:space="preserve"> </w:t>
      </w:r>
    </w:p>
    <w:p w:rsidR="007C17AD" w:rsidRPr="00DE0601" w:rsidRDefault="007C17AD" w:rsidP="005C2BF5">
      <w:pPr>
        <w:spacing w:line="276" w:lineRule="auto"/>
        <w:ind w:left="1440" w:right="235" w:firstLine="720"/>
        <w:rPr>
          <w:rFonts w:ascii="Bookman Old Style" w:hAnsi="Bookman Old Style"/>
        </w:rPr>
      </w:pPr>
      <w:r w:rsidRPr="00DE0601">
        <w:rPr>
          <w:rFonts w:ascii="Bookman Old Style" w:hAnsi="Bookman Old Style"/>
          <w:w w:val="105"/>
        </w:rPr>
        <w:t>TENTANG</w:t>
      </w:r>
    </w:p>
    <w:p w:rsidR="007C17AD" w:rsidRPr="00DE0601" w:rsidRDefault="007C17AD" w:rsidP="005C2BF5">
      <w:pPr>
        <w:ind w:left="1440" w:firstLine="720"/>
        <w:rPr>
          <w:rFonts w:ascii="Bookman Old Style" w:hAnsi="Bookman Old Style"/>
          <w:w w:val="105"/>
        </w:rPr>
      </w:pPr>
      <w:r w:rsidRPr="00DE0601">
        <w:rPr>
          <w:rFonts w:ascii="Bookman Old Style" w:hAnsi="Bookman Old Style"/>
          <w:w w:val="105"/>
        </w:rPr>
        <w:t>LAPORAN PERTANGGUNGJAWABAN</w:t>
      </w:r>
    </w:p>
    <w:p w:rsidR="007C17AD" w:rsidRPr="00DE0601" w:rsidRDefault="007C17AD" w:rsidP="005C2BF5">
      <w:pPr>
        <w:ind w:left="2160"/>
        <w:rPr>
          <w:rFonts w:ascii="Bookman Old Style" w:hAnsi="Bookman Old Style"/>
          <w:w w:val="105"/>
          <w:lang w:val="id-ID"/>
        </w:rPr>
      </w:pPr>
      <w:r w:rsidRPr="00DE0601">
        <w:rPr>
          <w:rFonts w:ascii="Bookman Old Style" w:hAnsi="Bookman Old Style"/>
          <w:w w:val="105"/>
        </w:rPr>
        <w:t>REALISASI A</w:t>
      </w:r>
      <w:r w:rsidRPr="00DE0601">
        <w:rPr>
          <w:rFonts w:ascii="Bookman Old Style" w:hAnsi="Bookman Old Style"/>
          <w:w w:val="105"/>
          <w:lang w:val="id-ID"/>
        </w:rPr>
        <w:t>NGGARAN PENDAPATAN DAN BELANJA DESA</w:t>
      </w:r>
    </w:p>
    <w:p w:rsidR="000A4C0D" w:rsidRDefault="007C17AD" w:rsidP="005C2BF5">
      <w:pPr>
        <w:ind w:left="1440" w:firstLine="720"/>
        <w:rPr>
          <w:rFonts w:ascii="Bookman Old Style" w:hAnsi="Bookman Old Style"/>
          <w:w w:val="105"/>
          <w:sz w:val="20"/>
          <w:lang w:val="id-ID"/>
        </w:rPr>
      </w:pPr>
      <w:r w:rsidRPr="00DE0601">
        <w:rPr>
          <w:rFonts w:ascii="Bookman Old Style" w:hAnsi="Bookman Old Style"/>
          <w:w w:val="105"/>
          <w:lang w:val="id-ID"/>
        </w:rPr>
        <w:t>TAHUN ANGGARAN 2019</w:t>
      </w:r>
    </w:p>
    <w:p w:rsidR="007C17AD" w:rsidRDefault="007C17AD" w:rsidP="007C17AD">
      <w:pPr>
        <w:rPr>
          <w:rFonts w:ascii="Bookman Old Style" w:hAnsi="Bookman Old Style"/>
          <w:w w:val="105"/>
          <w:sz w:val="20"/>
          <w:lang w:val="id-ID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2"/>
        <w:gridCol w:w="2397"/>
        <w:gridCol w:w="2397"/>
        <w:gridCol w:w="2032"/>
      </w:tblGrid>
      <w:tr w:rsidR="00122ED8" w:rsidRPr="00CC09B0" w:rsidTr="005A7639">
        <w:trPr>
          <w:trHeight w:val="1355"/>
        </w:trPr>
        <w:tc>
          <w:tcPr>
            <w:tcW w:w="9918" w:type="dxa"/>
            <w:gridSpan w:val="4"/>
          </w:tcPr>
          <w:p w:rsidR="00122ED8" w:rsidRPr="00CC09B0" w:rsidRDefault="00122ED8" w:rsidP="00122ED8">
            <w:pPr>
              <w:pStyle w:val="TableParagraph"/>
              <w:spacing w:before="46" w:line="280" w:lineRule="auto"/>
              <w:jc w:val="center"/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</w:rPr>
              <w:t>LAPORAN REALISASI APB DESA</w:t>
            </w:r>
          </w:p>
          <w:p w:rsidR="00122ED8" w:rsidRPr="00CC09B0" w:rsidRDefault="00122ED8" w:rsidP="00122ED8">
            <w:pPr>
              <w:pStyle w:val="TableParagraph"/>
              <w:spacing w:before="46" w:line="280" w:lineRule="auto"/>
              <w:jc w:val="center"/>
              <w:rPr>
                <w:rFonts w:ascii="Bookman Old Style" w:hAnsi="Bookman Old Style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</w:rPr>
              <w:t xml:space="preserve">PEMERINTAH DESA </w:t>
            </w:r>
            <w:r w:rsidRPr="00CC09B0">
              <w:rPr>
                <w:rFonts w:ascii="Bookman Old Style" w:hAnsi="Bookman Old Style"/>
                <w:w w:val="105"/>
                <w:lang w:val="id-ID"/>
              </w:rPr>
              <w:t>CANDIREJO</w:t>
            </w:r>
            <w:r w:rsidRPr="00CC09B0">
              <w:rPr>
                <w:rFonts w:ascii="Bookman Old Style" w:hAnsi="Bookman Old Style"/>
                <w:lang w:val="id-ID"/>
              </w:rPr>
              <w:t xml:space="preserve"> </w:t>
            </w:r>
            <w:r w:rsidRPr="00CC09B0">
              <w:rPr>
                <w:rFonts w:ascii="Bookman Old Style" w:hAnsi="Bookman Old Style"/>
                <w:w w:val="110"/>
                <w:lang w:val="id-ID"/>
              </w:rPr>
              <w:t>KECAMATAN</w:t>
            </w:r>
            <w:r w:rsidRPr="00CC09B0">
              <w:rPr>
                <w:rFonts w:ascii="Bookman Old Style" w:hAnsi="Bookman Old Style"/>
                <w:w w:val="110"/>
              </w:rPr>
              <w:t xml:space="preserve"> </w:t>
            </w:r>
            <w:r w:rsidRPr="00CC09B0">
              <w:rPr>
                <w:rFonts w:ascii="Bookman Old Style" w:hAnsi="Bookman Old Style"/>
                <w:w w:val="110"/>
                <w:lang w:val="id-ID"/>
              </w:rPr>
              <w:t>SEMANU</w:t>
            </w:r>
          </w:p>
          <w:p w:rsidR="00122ED8" w:rsidRPr="00CC09B0" w:rsidRDefault="00122ED8" w:rsidP="00122ED8">
            <w:pPr>
              <w:pStyle w:val="TableParagraph"/>
              <w:spacing w:line="280" w:lineRule="auto"/>
              <w:jc w:val="center"/>
              <w:rPr>
                <w:rFonts w:ascii="Bookman Old Style" w:hAnsi="Bookman Old Style"/>
                <w:lang w:val="id-ID"/>
              </w:rPr>
            </w:pPr>
            <w:r w:rsidRPr="00CC09B0">
              <w:rPr>
                <w:rFonts w:ascii="Bookman Old Style" w:hAnsi="Bookman Old Style"/>
                <w:w w:val="110"/>
              </w:rPr>
              <w:t>K</w:t>
            </w:r>
            <w:r w:rsidRPr="00CC09B0">
              <w:rPr>
                <w:rFonts w:ascii="Bookman Old Style" w:hAnsi="Bookman Old Style"/>
                <w:w w:val="110"/>
                <w:lang w:val="id-ID"/>
              </w:rPr>
              <w:t>ABUPATEN</w:t>
            </w:r>
            <w:r w:rsidRPr="00CC09B0">
              <w:rPr>
                <w:rFonts w:ascii="Bookman Old Style" w:hAnsi="Bookman Old Style"/>
                <w:w w:val="110"/>
              </w:rPr>
              <w:t xml:space="preserve"> </w:t>
            </w:r>
            <w:r w:rsidRPr="00CC09B0">
              <w:rPr>
                <w:rFonts w:ascii="Bookman Old Style" w:hAnsi="Bookman Old Style"/>
                <w:w w:val="110"/>
                <w:lang w:val="id-ID"/>
              </w:rPr>
              <w:t>GUNUNGKIDUL</w:t>
            </w:r>
          </w:p>
          <w:p w:rsidR="00122ED8" w:rsidRPr="00CC09B0" w:rsidRDefault="00122ED8" w:rsidP="00122ED8">
            <w:pPr>
              <w:jc w:val="center"/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</w:rPr>
              <w:t xml:space="preserve">TAHUN ANGGARAN </w:t>
            </w:r>
            <w:r w:rsidRPr="00CC09B0">
              <w:rPr>
                <w:rFonts w:ascii="Bookman Old Style" w:hAnsi="Bookman Old Style"/>
                <w:w w:val="105"/>
                <w:lang w:val="id-ID"/>
              </w:rPr>
              <w:t>2019</w:t>
            </w:r>
          </w:p>
        </w:tc>
      </w:tr>
      <w:tr w:rsidR="00122ED8" w:rsidRPr="00CC09B0" w:rsidTr="005A7639">
        <w:tc>
          <w:tcPr>
            <w:tcW w:w="3114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10" w:type="dxa"/>
          </w:tcPr>
          <w:p w:rsidR="00122ED8" w:rsidRPr="00CC09B0" w:rsidRDefault="00122ED8" w:rsidP="00CC09B0">
            <w:pPr>
              <w:jc w:val="center"/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Anggaran</w:t>
            </w:r>
          </w:p>
        </w:tc>
        <w:tc>
          <w:tcPr>
            <w:tcW w:w="2409" w:type="dxa"/>
          </w:tcPr>
          <w:p w:rsidR="00122ED8" w:rsidRPr="00CC09B0" w:rsidRDefault="00122ED8" w:rsidP="00CC09B0">
            <w:pPr>
              <w:jc w:val="center"/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Realisasi</w:t>
            </w:r>
          </w:p>
        </w:tc>
        <w:tc>
          <w:tcPr>
            <w:tcW w:w="1985" w:type="dxa"/>
          </w:tcPr>
          <w:p w:rsidR="00122ED8" w:rsidRPr="00CC09B0" w:rsidRDefault="00122ED8" w:rsidP="00CC09B0">
            <w:pPr>
              <w:jc w:val="center"/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Lebi/ Kurang</w:t>
            </w:r>
          </w:p>
        </w:tc>
      </w:tr>
      <w:tr w:rsidR="00122ED8" w:rsidRPr="00CC09B0" w:rsidTr="005A7639">
        <w:trPr>
          <w:trHeight w:val="284"/>
        </w:trPr>
        <w:tc>
          <w:tcPr>
            <w:tcW w:w="3114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PENDAPATAN</w:t>
            </w:r>
          </w:p>
        </w:tc>
        <w:tc>
          <w:tcPr>
            <w:tcW w:w="2410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1985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  <w:tr w:rsidR="00122ED8" w:rsidRPr="00CC09B0" w:rsidTr="005A7639">
        <w:trPr>
          <w:trHeight w:val="284"/>
        </w:trPr>
        <w:tc>
          <w:tcPr>
            <w:tcW w:w="3114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Pendapatan Asli Desa</w:t>
            </w:r>
          </w:p>
        </w:tc>
        <w:tc>
          <w:tcPr>
            <w:tcW w:w="2410" w:type="dxa"/>
          </w:tcPr>
          <w:p w:rsidR="00122ED8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45677E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117.900.000</w:t>
            </w:r>
          </w:p>
        </w:tc>
        <w:tc>
          <w:tcPr>
            <w:tcW w:w="2409" w:type="dxa"/>
          </w:tcPr>
          <w:p w:rsidR="00122ED8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45677E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112.131.000</w:t>
            </w:r>
          </w:p>
        </w:tc>
        <w:tc>
          <w:tcPr>
            <w:tcW w:w="1985" w:type="dxa"/>
          </w:tcPr>
          <w:p w:rsidR="00122ED8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</w:t>
            </w:r>
            <w:r w:rsidR="00B91B6A">
              <w:rPr>
                <w:rFonts w:ascii="Bookman Old Style" w:hAnsi="Bookman Old Style"/>
                <w:w w:val="105"/>
                <w:lang w:val="id-ID"/>
              </w:rPr>
              <w:t xml:space="preserve">  </w:t>
            </w:r>
            <w:r w:rsidR="00CC09B0">
              <w:rPr>
                <w:rFonts w:ascii="Bookman Old Style" w:hAnsi="Bookman Old Style"/>
                <w:w w:val="105"/>
                <w:lang w:val="id-ID"/>
              </w:rPr>
              <w:t>5.769.000</w:t>
            </w:r>
          </w:p>
        </w:tc>
      </w:tr>
      <w:tr w:rsidR="00122ED8" w:rsidRPr="00CC09B0" w:rsidTr="005A7639">
        <w:trPr>
          <w:trHeight w:val="284"/>
        </w:trPr>
        <w:tc>
          <w:tcPr>
            <w:tcW w:w="3114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proofErr w:type="spellStart"/>
            <w:r w:rsidRPr="00CC09B0">
              <w:rPr>
                <w:rFonts w:ascii="Bookman Old Style" w:hAnsi="Bookman Old Style"/>
                <w:w w:val="110"/>
              </w:rPr>
              <w:t>Pendapatan</w:t>
            </w:r>
            <w:proofErr w:type="spellEnd"/>
            <w:r w:rsidRPr="00CC09B0">
              <w:rPr>
                <w:rFonts w:ascii="Bookman Old Style" w:hAnsi="Bookman Old Style"/>
                <w:w w:val="110"/>
              </w:rPr>
              <w:t xml:space="preserve"> Transfer</w:t>
            </w:r>
          </w:p>
        </w:tc>
        <w:tc>
          <w:tcPr>
            <w:tcW w:w="2410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1985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  <w:tr w:rsidR="00DE0601" w:rsidRPr="00CC09B0" w:rsidTr="005A7639">
        <w:trPr>
          <w:trHeight w:val="284"/>
        </w:trPr>
        <w:tc>
          <w:tcPr>
            <w:tcW w:w="3114" w:type="dxa"/>
          </w:tcPr>
          <w:p w:rsidR="00DE0601" w:rsidRPr="00CC09B0" w:rsidRDefault="00DE0601" w:rsidP="00DE0601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15"/>
              </w:rPr>
              <w:t xml:space="preserve">Dana </w:t>
            </w:r>
            <w:proofErr w:type="spellStart"/>
            <w:r w:rsidRPr="00CC09B0">
              <w:rPr>
                <w:rFonts w:ascii="Bookman Old Style" w:hAnsi="Bookman Old Style"/>
                <w:w w:val="115"/>
              </w:rPr>
              <w:t>Desa</w:t>
            </w:r>
            <w:proofErr w:type="spellEnd"/>
          </w:p>
        </w:tc>
        <w:tc>
          <w:tcPr>
            <w:tcW w:w="2410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1.097.191.250</w:t>
            </w:r>
          </w:p>
        </w:tc>
        <w:tc>
          <w:tcPr>
            <w:tcW w:w="2409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1.097.191.250</w:t>
            </w:r>
          </w:p>
        </w:tc>
        <w:tc>
          <w:tcPr>
            <w:tcW w:w="1985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             </w:t>
            </w:r>
            <w:r w:rsidR="00B91B6A">
              <w:rPr>
                <w:rFonts w:ascii="Bookman Old Style" w:hAnsi="Bookman Old Style"/>
                <w:w w:val="105"/>
                <w:lang w:val="id-ID"/>
              </w:rPr>
              <w:t xml:space="preserve">  </w:t>
            </w:r>
            <w:r>
              <w:rPr>
                <w:rFonts w:ascii="Bookman Old Style" w:hAnsi="Bookman Old Style"/>
                <w:w w:val="105"/>
                <w:lang w:val="id-ID"/>
              </w:rPr>
              <w:t>0</w:t>
            </w:r>
          </w:p>
        </w:tc>
      </w:tr>
      <w:tr w:rsidR="00122ED8" w:rsidRPr="00CC09B0" w:rsidTr="005A7639">
        <w:trPr>
          <w:trHeight w:val="284"/>
        </w:trPr>
        <w:tc>
          <w:tcPr>
            <w:tcW w:w="3114" w:type="dxa"/>
          </w:tcPr>
          <w:p w:rsidR="00122ED8" w:rsidRPr="00CC09B0" w:rsidRDefault="00122ED8" w:rsidP="00122ED8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Bagian dari hasil pajak dan Retribusi Daerah</w:t>
            </w:r>
          </w:p>
        </w:tc>
        <w:tc>
          <w:tcPr>
            <w:tcW w:w="2410" w:type="dxa"/>
          </w:tcPr>
          <w:p w:rsidR="00122ED8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75.026.000</w:t>
            </w:r>
          </w:p>
        </w:tc>
        <w:tc>
          <w:tcPr>
            <w:tcW w:w="2409" w:type="dxa"/>
          </w:tcPr>
          <w:p w:rsidR="00122ED8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73.089.000</w:t>
            </w:r>
          </w:p>
        </w:tc>
        <w:tc>
          <w:tcPr>
            <w:tcW w:w="1985" w:type="dxa"/>
          </w:tcPr>
          <w:p w:rsidR="00122ED8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</w:t>
            </w:r>
            <w:r w:rsidR="00B91B6A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 xml:space="preserve">1.937.000 </w:t>
            </w:r>
          </w:p>
        </w:tc>
      </w:tr>
      <w:tr w:rsidR="00DE0601" w:rsidRPr="00CC09B0" w:rsidTr="005A7639">
        <w:trPr>
          <w:trHeight w:val="284"/>
        </w:trPr>
        <w:tc>
          <w:tcPr>
            <w:tcW w:w="3114" w:type="dxa"/>
          </w:tcPr>
          <w:p w:rsidR="00DE0601" w:rsidRPr="00CC09B0" w:rsidRDefault="00DE0601" w:rsidP="00DE0601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Alokasi Dana Desa</w:t>
            </w:r>
          </w:p>
        </w:tc>
        <w:tc>
          <w:tcPr>
            <w:tcW w:w="2410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792.478.500</w:t>
            </w:r>
          </w:p>
        </w:tc>
        <w:tc>
          <w:tcPr>
            <w:tcW w:w="2409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792.478.500</w:t>
            </w:r>
          </w:p>
        </w:tc>
        <w:tc>
          <w:tcPr>
            <w:tcW w:w="1985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            </w:t>
            </w:r>
            <w:r w:rsidR="00B91B6A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0</w:t>
            </w:r>
          </w:p>
        </w:tc>
      </w:tr>
      <w:tr w:rsidR="00122ED8" w:rsidRPr="00CC09B0" w:rsidTr="005A7639">
        <w:trPr>
          <w:trHeight w:val="284"/>
        </w:trPr>
        <w:tc>
          <w:tcPr>
            <w:tcW w:w="3114" w:type="dxa"/>
          </w:tcPr>
          <w:p w:rsidR="00122ED8" w:rsidRPr="00CC09B0" w:rsidRDefault="00122ED8" w:rsidP="00122ED8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Bantuan Keuangan Propinsi</w:t>
            </w:r>
          </w:p>
        </w:tc>
        <w:tc>
          <w:tcPr>
            <w:tcW w:w="2410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1985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  <w:tr w:rsidR="00DE0601" w:rsidRPr="00CC09B0" w:rsidTr="005A7639">
        <w:trPr>
          <w:trHeight w:val="284"/>
        </w:trPr>
        <w:tc>
          <w:tcPr>
            <w:tcW w:w="3114" w:type="dxa"/>
          </w:tcPr>
          <w:p w:rsidR="00DE0601" w:rsidRPr="00CC09B0" w:rsidRDefault="00DE0601" w:rsidP="00DE0601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Bantuan Keuangan Kabupaten</w:t>
            </w:r>
          </w:p>
        </w:tc>
        <w:tc>
          <w:tcPr>
            <w:tcW w:w="2410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175.000.000</w:t>
            </w:r>
          </w:p>
        </w:tc>
        <w:tc>
          <w:tcPr>
            <w:tcW w:w="2409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175.000.000</w:t>
            </w:r>
          </w:p>
        </w:tc>
        <w:tc>
          <w:tcPr>
            <w:tcW w:w="1985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            </w:t>
            </w:r>
            <w:r w:rsidR="00B91B6A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0</w:t>
            </w:r>
          </w:p>
        </w:tc>
      </w:tr>
      <w:tr w:rsidR="00122ED8" w:rsidRPr="00CC09B0" w:rsidTr="005A7639">
        <w:trPr>
          <w:trHeight w:val="284"/>
        </w:trPr>
        <w:tc>
          <w:tcPr>
            <w:tcW w:w="3114" w:type="dxa"/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Pendapatan Lain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22ED8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  1.000.000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22ED8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  4.532.499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22ED8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</w:t>
            </w:r>
            <w:r w:rsidR="00B91B6A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3.532.499</w:t>
            </w:r>
          </w:p>
        </w:tc>
      </w:tr>
      <w:tr w:rsidR="00122ED8" w:rsidRPr="00CC09B0" w:rsidTr="005A7639">
        <w:trPr>
          <w:trHeight w:val="284"/>
        </w:trPr>
        <w:tc>
          <w:tcPr>
            <w:tcW w:w="3114" w:type="dxa"/>
          </w:tcPr>
          <w:p w:rsidR="00122ED8" w:rsidRPr="00CC09B0" w:rsidRDefault="00CC09B0" w:rsidP="00CC09B0">
            <w:pPr>
              <w:jc w:val="right"/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JUMLAH PENDAPATAN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22ED8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2.258.595.750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22ED8" w:rsidRPr="00CC09B0" w:rsidRDefault="00E11455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45677E">
              <w:rPr>
                <w:rFonts w:ascii="Bookman Old Style" w:hAnsi="Bookman Old Style"/>
                <w:w w:val="105"/>
                <w:lang w:val="id-ID"/>
              </w:rPr>
              <w:t>2.254.422.249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22ED8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</w:t>
            </w:r>
            <w:r w:rsidR="00B91B6A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4.173.501</w:t>
            </w: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jc w:val="center"/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10" w:type="dxa"/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1985" w:type="dxa"/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BELANJA</w:t>
            </w:r>
          </w:p>
        </w:tc>
        <w:tc>
          <w:tcPr>
            <w:tcW w:w="2410" w:type="dxa"/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1985" w:type="dxa"/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Bidang Penyelenggaraan Pemerintahan Desa</w:t>
            </w:r>
          </w:p>
        </w:tc>
        <w:tc>
          <w:tcPr>
            <w:tcW w:w="2410" w:type="dxa"/>
          </w:tcPr>
          <w:p w:rsidR="00CC09B0" w:rsidRPr="00CC09B0" w:rsidRDefault="0045677E" w:rsidP="008A70FB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97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2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631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110</w:t>
            </w:r>
          </w:p>
        </w:tc>
        <w:tc>
          <w:tcPr>
            <w:tcW w:w="2409" w:type="dxa"/>
          </w:tcPr>
          <w:p w:rsidR="00CC09B0" w:rsidRPr="00CC09B0" w:rsidRDefault="0045677E" w:rsidP="008A70FB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95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1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628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169</w:t>
            </w:r>
          </w:p>
        </w:tc>
        <w:tc>
          <w:tcPr>
            <w:tcW w:w="1985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21.002.941</w:t>
            </w: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Bidang Pelaksanaan Pembangunan Desa</w:t>
            </w:r>
          </w:p>
        </w:tc>
        <w:tc>
          <w:tcPr>
            <w:tcW w:w="2410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1.147.392.415</w:t>
            </w:r>
          </w:p>
        </w:tc>
        <w:tc>
          <w:tcPr>
            <w:tcW w:w="2409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1.139.550.015</w:t>
            </w:r>
          </w:p>
        </w:tc>
        <w:tc>
          <w:tcPr>
            <w:tcW w:w="1985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</w:t>
            </w:r>
            <w:r>
              <w:rPr>
                <w:rFonts w:ascii="Bookman Old Style" w:hAnsi="Bookman Old Style"/>
                <w:w w:val="105"/>
                <w:lang w:val="id-ID"/>
              </w:rPr>
              <w:t>7.842.400</w:t>
            </w: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Bidang Pembinaan Kemasyarakatan Desa</w:t>
            </w:r>
          </w:p>
        </w:tc>
        <w:tc>
          <w:tcPr>
            <w:tcW w:w="2410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   </w:t>
            </w:r>
            <w:r>
              <w:rPr>
                <w:rFonts w:ascii="Bookman Old Style" w:hAnsi="Bookman Old Style"/>
                <w:w w:val="105"/>
                <w:lang w:val="id-ID"/>
              </w:rPr>
              <w:t>58.160.917</w:t>
            </w:r>
          </w:p>
        </w:tc>
        <w:tc>
          <w:tcPr>
            <w:tcW w:w="2409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   </w:t>
            </w:r>
            <w:r>
              <w:rPr>
                <w:rFonts w:ascii="Bookman Old Style" w:hAnsi="Bookman Old Style"/>
                <w:w w:val="105"/>
                <w:lang w:val="id-ID"/>
              </w:rPr>
              <w:t>57.449.000</w:t>
            </w:r>
          </w:p>
        </w:tc>
        <w:tc>
          <w:tcPr>
            <w:tcW w:w="1985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   </w:t>
            </w:r>
            <w:r>
              <w:rPr>
                <w:rFonts w:ascii="Bookman Old Style" w:hAnsi="Bookman Old Style"/>
                <w:w w:val="105"/>
                <w:lang w:val="id-ID"/>
              </w:rPr>
              <w:t>711.917</w:t>
            </w: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Bidang Pemberdayaan Masyarakat Desa</w:t>
            </w:r>
          </w:p>
        </w:tc>
        <w:tc>
          <w:tcPr>
            <w:tcW w:w="2410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135.911.835</w:t>
            </w:r>
          </w:p>
        </w:tc>
        <w:tc>
          <w:tcPr>
            <w:tcW w:w="2409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 </w:t>
            </w:r>
            <w:r>
              <w:rPr>
                <w:rFonts w:ascii="Bookman Old Style" w:hAnsi="Bookman Old Style"/>
                <w:w w:val="105"/>
                <w:lang w:val="id-ID"/>
              </w:rPr>
              <w:t>134.102.500</w:t>
            </w:r>
          </w:p>
        </w:tc>
        <w:tc>
          <w:tcPr>
            <w:tcW w:w="1985" w:type="dxa"/>
          </w:tcPr>
          <w:p w:rsidR="00CC09B0" w:rsidRPr="00CC09B0" w:rsidRDefault="0045677E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</w:t>
            </w:r>
            <w:r>
              <w:rPr>
                <w:rFonts w:ascii="Bookman Old Style" w:hAnsi="Bookman Old Style"/>
                <w:w w:val="105"/>
                <w:lang w:val="id-ID"/>
              </w:rPr>
              <w:t>1.809.335</w:t>
            </w:r>
          </w:p>
        </w:tc>
      </w:tr>
      <w:tr w:rsidR="0045677E" w:rsidRPr="00CC09B0" w:rsidTr="005A7639">
        <w:trPr>
          <w:trHeight w:val="284"/>
        </w:trPr>
        <w:tc>
          <w:tcPr>
            <w:tcW w:w="3114" w:type="dxa"/>
          </w:tcPr>
          <w:p w:rsidR="0045677E" w:rsidRPr="00CC09B0" w:rsidRDefault="0045677E" w:rsidP="0045677E">
            <w:pPr>
              <w:pStyle w:val="TableParagraph"/>
              <w:spacing w:before="6" w:line="280" w:lineRule="auto"/>
              <w:ind w:right="28"/>
              <w:rPr>
                <w:rFonts w:ascii="Bookman Old Style" w:hAnsi="Bookman Old Style"/>
              </w:rPr>
            </w:pPr>
            <w:proofErr w:type="spellStart"/>
            <w:r w:rsidRPr="00CC09B0">
              <w:rPr>
                <w:rFonts w:ascii="Bookman Old Style" w:hAnsi="Bookman Old Style"/>
                <w:w w:val="115"/>
              </w:rPr>
              <w:t>Bidang</w:t>
            </w:r>
            <w:proofErr w:type="spellEnd"/>
            <w:r w:rsidRPr="00CC09B0">
              <w:rPr>
                <w:rFonts w:ascii="Bookman Old Style" w:hAnsi="Bookman Old Style"/>
                <w:w w:val="115"/>
              </w:rPr>
              <w:t xml:space="preserve"> </w:t>
            </w:r>
            <w:proofErr w:type="spellStart"/>
            <w:r w:rsidRPr="00CC09B0">
              <w:rPr>
                <w:rFonts w:ascii="Bookman Old Style" w:hAnsi="Bookman Old Style"/>
                <w:w w:val="115"/>
              </w:rPr>
              <w:t>Penangulangan</w:t>
            </w:r>
            <w:proofErr w:type="spellEnd"/>
            <w:r w:rsidRPr="00CC09B0">
              <w:rPr>
                <w:rFonts w:ascii="Bookman Old Style" w:hAnsi="Bookman Old Style"/>
                <w:w w:val="115"/>
              </w:rPr>
              <w:t xml:space="preserve"> </w:t>
            </w:r>
            <w:proofErr w:type="spellStart"/>
            <w:r w:rsidRPr="00CC09B0">
              <w:rPr>
                <w:rFonts w:ascii="Bookman Old Style" w:hAnsi="Bookman Old Style"/>
                <w:w w:val="115"/>
              </w:rPr>
              <w:t>Bencana</w:t>
            </w:r>
            <w:proofErr w:type="spellEnd"/>
            <w:r w:rsidRPr="00CC09B0">
              <w:rPr>
                <w:rFonts w:ascii="Bookman Old Style" w:hAnsi="Bookman Old Style"/>
                <w:w w:val="115"/>
              </w:rPr>
              <w:t xml:space="preserve">, </w:t>
            </w:r>
            <w:proofErr w:type="spellStart"/>
            <w:r w:rsidRPr="00CC09B0">
              <w:rPr>
                <w:rFonts w:ascii="Bookman Old Style" w:hAnsi="Bookman Old Style"/>
                <w:w w:val="115"/>
              </w:rPr>
              <w:t>Keadaan</w:t>
            </w:r>
            <w:proofErr w:type="spellEnd"/>
            <w:r w:rsidRPr="00CC09B0">
              <w:rPr>
                <w:rFonts w:ascii="Bookman Old Style" w:hAnsi="Bookman Old Style"/>
                <w:w w:val="115"/>
              </w:rPr>
              <w:t xml:space="preserve"> </w:t>
            </w:r>
            <w:proofErr w:type="spellStart"/>
            <w:r w:rsidRPr="00CC09B0">
              <w:rPr>
                <w:rFonts w:ascii="Bookman Old Style" w:hAnsi="Bookman Old Style"/>
                <w:w w:val="115"/>
              </w:rPr>
              <w:t>Darurat</w:t>
            </w:r>
            <w:proofErr w:type="spellEnd"/>
            <w:r w:rsidRPr="00CC09B0">
              <w:rPr>
                <w:rFonts w:ascii="Bookman Old Style" w:hAnsi="Bookman Old Style"/>
                <w:w w:val="115"/>
              </w:rPr>
              <w:t xml:space="preserve"> </w:t>
            </w:r>
            <w:proofErr w:type="spellStart"/>
            <w:r w:rsidRPr="00CC09B0">
              <w:rPr>
                <w:rFonts w:ascii="Bookman Old Style" w:hAnsi="Bookman Old Style"/>
                <w:w w:val="115"/>
              </w:rPr>
              <w:t>dan</w:t>
            </w:r>
            <w:proofErr w:type="spellEnd"/>
            <w:r w:rsidRPr="00CC09B0">
              <w:rPr>
                <w:rFonts w:ascii="Bookman Old Style" w:hAnsi="Bookman Old Style"/>
                <w:w w:val="115"/>
              </w:rPr>
              <w:t xml:space="preserve"> </w:t>
            </w:r>
            <w:proofErr w:type="spellStart"/>
            <w:r w:rsidRPr="00CC09B0">
              <w:rPr>
                <w:rFonts w:ascii="Bookman Old Style" w:hAnsi="Bookman Old Style"/>
                <w:w w:val="115"/>
              </w:rPr>
              <w:t>Mendesak</w:t>
            </w:r>
            <w:proofErr w:type="spellEnd"/>
            <w:r w:rsidRPr="00CC09B0">
              <w:rPr>
                <w:rFonts w:ascii="Bookman Old Style" w:hAnsi="Bookman Old Style"/>
                <w:w w:val="115"/>
              </w:rPr>
              <w:t xml:space="preserve"> </w:t>
            </w:r>
            <w:proofErr w:type="spellStart"/>
            <w:r w:rsidRPr="00CC09B0">
              <w:rPr>
                <w:rFonts w:ascii="Bookman Old Style" w:hAnsi="Bookman Old Style"/>
                <w:w w:val="115"/>
              </w:rPr>
              <w:t>Desa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5677E" w:rsidRPr="00CC09B0" w:rsidRDefault="0045677E" w:rsidP="008A70FB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   </w:t>
            </w:r>
            <w:r>
              <w:rPr>
                <w:rFonts w:ascii="Bookman Old Style" w:hAnsi="Bookman Old Style"/>
                <w:w w:val="105"/>
                <w:lang w:val="id-ID"/>
              </w:rPr>
              <w:t>1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0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491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118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45677E" w:rsidRPr="00CC09B0" w:rsidRDefault="0045677E" w:rsidP="0045677E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 xml:space="preserve">Rp. 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 xml:space="preserve">                    </w:t>
            </w:r>
            <w:r>
              <w:rPr>
                <w:rFonts w:ascii="Bookman Old Style" w:hAnsi="Bookman Old Style"/>
                <w:w w:val="105"/>
                <w:lang w:val="id-ID"/>
              </w:rPr>
              <w:t>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5677E" w:rsidRPr="00CC09B0" w:rsidRDefault="0045677E" w:rsidP="008A70FB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1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0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491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418</w:t>
            </w: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pStyle w:val="TableParagraph"/>
              <w:spacing w:before="6" w:line="280" w:lineRule="auto"/>
              <w:ind w:right="28"/>
              <w:jc w:val="right"/>
              <w:rPr>
                <w:rFonts w:ascii="Bookman Old Style" w:hAnsi="Bookman Old Style"/>
                <w:w w:val="115"/>
                <w:lang w:val="id-ID"/>
              </w:rPr>
            </w:pPr>
            <w:r w:rsidRPr="00CC09B0">
              <w:rPr>
                <w:rFonts w:ascii="Bookman Old Style" w:hAnsi="Bookman Old Style"/>
                <w:w w:val="115"/>
                <w:lang w:val="id-ID"/>
              </w:rPr>
              <w:t>JUMLAH BELANJA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C09B0" w:rsidRPr="00CC09B0" w:rsidRDefault="00DE0601" w:rsidP="007C17AD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2.324.587.395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CC09B0" w:rsidRPr="00CC09B0" w:rsidRDefault="00DE0601" w:rsidP="008A70FB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2.28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2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729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A70FB">
              <w:rPr>
                <w:rFonts w:ascii="Bookman Old Style" w:hAnsi="Bookman Old Style"/>
                <w:w w:val="105"/>
                <w:lang w:val="id-ID"/>
              </w:rPr>
              <w:t>684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pStyle w:val="TableParagraph"/>
              <w:spacing w:before="6" w:line="280" w:lineRule="auto"/>
              <w:ind w:right="28"/>
              <w:jc w:val="right"/>
              <w:rPr>
                <w:rFonts w:ascii="Bookman Old Style" w:hAnsi="Bookman Old Style"/>
                <w:w w:val="115"/>
                <w:lang w:val="id-ID"/>
              </w:rPr>
            </w:pPr>
            <w:r w:rsidRPr="00CC09B0">
              <w:rPr>
                <w:rFonts w:ascii="Bookman Old Style" w:hAnsi="Bookman Old Style"/>
                <w:w w:val="115"/>
                <w:lang w:val="id-ID"/>
              </w:rPr>
              <w:t>SURPLUS/ DEFISIT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C09B0" w:rsidRPr="00CC09B0" w:rsidRDefault="008A70FB" w:rsidP="00834824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(</w:t>
            </w:r>
            <w:r w:rsidR="00834824">
              <w:rPr>
                <w:rFonts w:ascii="Bookman Old Style" w:hAnsi="Bookman Old Style"/>
                <w:w w:val="105"/>
                <w:lang w:val="id-ID"/>
              </w:rPr>
              <w:t>Rp.</w:t>
            </w:r>
            <w:r w:rsidR="00B91B6A">
              <w:rPr>
                <w:rFonts w:ascii="Bookman Old Style" w:hAnsi="Bookman Old Style"/>
                <w:w w:val="105"/>
                <w:lang w:val="id-ID"/>
              </w:rPr>
              <w:t>2</w:t>
            </w:r>
            <w:r w:rsidR="00834824">
              <w:rPr>
                <w:rFonts w:ascii="Bookman Old Style" w:hAnsi="Bookman Old Style"/>
                <w:w w:val="105"/>
                <w:lang w:val="id-ID"/>
              </w:rPr>
              <w:t>8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34824">
              <w:rPr>
                <w:rFonts w:ascii="Bookman Old Style" w:hAnsi="Bookman Old Style"/>
                <w:w w:val="105"/>
                <w:lang w:val="id-ID"/>
              </w:rPr>
              <w:t>307</w:t>
            </w:r>
            <w:r w:rsidR="00DE0601"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34824">
              <w:rPr>
                <w:rFonts w:ascii="Bookman Old Style" w:hAnsi="Bookman Old Style"/>
                <w:w w:val="105"/>
                <w:lang w:val="id-ID"/>
              </w:rPr>
              <w:t>435</w:t>
            </w:r>
            <w:r>
              <w:rPr>
                <w:rFonts w:ascii="Bookman Old Style" w:hAnsi="Bookman Old Style"/>
                <w:w w:val="105"/>
                <w:lang w:val="id-ID"/>
              </w:rPr>
              <w:t>)</w:t>
            </w: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pStyle w:val="TableParagraph"/>
              <w:spacing w:before="6" w:line="280" w:lineRule="auto"/>
              <w:ind w:right="28"/>
              <w:rPr>
                <w:rFonts w:ascii="Bookman Old Style" w:hAnsi="Bookman Old Style"/>
                <w:w w:val="115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pStyle w:val="TableParagraph"/>
              <w:spacing w:before="6" w:line="280" w:lineRule="auto"/>
              <w:ind w:right="28"/>
              <w:rPr>
                <w:rFonts w:ascii="Bookman Old Style" w:hAnsi="Bookman Old Style"/>
                <w:w w:val="115"/>
                <w:lang w:val="id-ID"/>
              </w:rPr>
            </w:pPr>
            <w:r w:rsidRPr="00CC09B0">
              <w:rPr>
                <w:rFonts w:ascii="Bookman Old Style" w:hAnsi="Bookman Old Style"/>
                <w:w w:val="115"/>
                <w:lang w:val="id-ID"/>
              </w:rPr>
              <w:t>PEMBIAYAAN</w:t>
            </w:r>
          </w:p>
        </w:tc>
        <w:tc>
          <w:tcPr>
            <w:tcW w:w="2410" w:type="dxa"/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1985" w:type="dxa"/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  <w:tr w:rsidR="00DE0601" w:rsidRPr="00CC09B0" w:rsidTr="005A7639">
        <w:trPr>
          <w:trHeight w:val="284"/>
        </w:trPr>
        <w:tc>
          <w:tcPr>
            <w:tcW w:w="3114" w:type="dxa"/>
          </w:tcPr>
          <w:p w:rsidR="00DE0601" w:rsidRPr="00CC09B0" w:rsidRDefault="00DE0601" w:rsidP="00DE0601">
            <w:pPr>
              <w:pStyle w:val="TableParagraph"/>
              <w:spacing w:before="6" w:line="280" w:lineRule="auto"/>
              <w:ind w:right="28"/>
              <w:rPr>
                <w:rFonts w:ascii="Bookman Old Style" w:hAnsi="Bookman Old Style"/>
                <w:w w:val="115"/>
                <w:lang w:val="id-ID"/>
              </w:rPr>
            </w:pPr>
            <w:r w:rsidRPr="00CC09B0">
              <w:rPr>
                <w:rFonts w:ascii="Bookman Old Style" w:hAnsi="Bookman Old Style"/>
                <w:w w:val="115"/>
                <w:lang w:val="id-ID"/>
              </w:rPr>
              <w:t>Penerimaan Pembiayaan</w:t>
            </w:r>
          </w:p>
        </w:tc>
        <w:tc>
          <w:tcPr>
            <w:tcW w:w="2410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65.991.645</w:t>
            </w:r>
          </w:p>
        </w:tc>
        <w:tc>
          <w:tcPr>
            <w:tcW w:w="2409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65.991.645</w:t>
            </w:r>
          </w:p>
        </w:tc>
        <w:tc>
          <w:tcPr>
            <w:tcW w:w="1985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       0</w:t>
            </w:r>
          </w:p>
        </w:tc>
      </w:tr>
      <w:tr w:rsidR="00DE0601" w:rsidRPr="00CC09B0" w:rsidTr="005A7639">
        <w:trPr>
          <w:trHeight w:val="284"/>
        </w:trPr>
        <w:tc>
          <w:tcPr>
            <w:tcW w:w="3114" w:type="dxa"/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Pengeluaran Pembiayaan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               0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               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       0</w:t>
            </w:r>
          </w:p>
        </w:tc>
      </w:tr>
      <w:tr w:rsidR="00DE0601" w:rsidRPr="00CC09B0" w:rsidTr="005A7639">
        <w:trPr>
          <w:trHeight w:val="284"/>
        </w:trPr>
        <w:tc>
          <w:tcPr>
            <w:tcW w:w="3114" w:type="dxa"/>
          </w:tcPr>
          <w:p w:rsidR="00DE0601" w:rsidRPr="00CC09B0" w:rsidRDefault="00DE0601" w:rsidP="00DE0601">
            <w:pPr>
              <w:jc w:val="right"/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SELISIH PEMBIAYAAN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65.991.645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65.991.645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E0601" w:rsidRPr="00CC09B0" w:rsidRDefault="00DE0601" w:rsidP="00DE0601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       0</w:t>
            </w:r>
          </w:p>
        </w:tc>
      </w:tr>
      <w:tr w:rsidR="00CC09B0" w:rsidRPr="00CC09B0" w:rsidTr="005A7639">
        <w:trPr>
          <w:trHeight w:val="284"/>
        </w:trPr>
        <w:tc>
          <w:tcPr>
            <w:tcW w:w="3114" w:type="dxa"/>
          </w:tcPr>
          <w:p w:rsidR="00CC09B0" w:rsidRPr="00CC09B0" w:rsidRDefault="00CC09B0" w:rsidP="00CC09B0">
            <w:pPr>
              <w:rPr>
                <w:rFonts w:ascii="Bookman Old Style" w:hAnsi="Bookman Old Style"/>
                <w:w w:val="105"/>
                <w:lang w:val="id-ID"/>
              </w:rPr>
            </w:pPr>
            <w:r w:rsidRPr="00CC09B0">
              <w:rPr>
                <w:rFonts w:ascii="Bookman Old Style" w:hAnsi="Bookman Old Style"/>
                <w:w w:val="105"/>
                <w:lang w:val="id-ID"/>
              </w:rPr>
              <w:t>SILPA TAHUN BERJALAN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CC09B0" w:rsidRPr="00CC09B0" w:rsidRDefault="00DE0601" w:rsidP="00834824">
            <w:pPr>
              <w:rPr>
                <w:rFonts w:ascii="Bookman Old Style" w:hAnsi="Bookman Old Style"/>
                <w:w w:val="105"/>
                <w:lang w:val="id-ID"/>
              </w:rPr>
            </w:pPr>
            <w:r>
              <w:rPr>
                <w:rFonts w:ascii="Bookman Old Style" w:hAnsi="Bookman Old Style"/>
                <w:w w:val="105"/>
                <w:lang w:val="id-ID"/>
              </w:rPr>
              <w:t>Rp.      3</w:t>
            </w:r>
            <w:r w:rsidR="00834824">
              <w:rPr>
                <w:rFonts w:ascii="Bookman Old Style" w:hAnsi="Bookman Old Style"/>
                <w:w w:val="105"/>
                <w:lang w:val="id-ID"/>
              </w:rPr>
              <w:t>7</w:t>
            </w:r>
            <w:r>
              <w:rPr>
                <w:rFonts w:ascii="Bookman Old Style" w:hAnsi="Bookman Old Style"/>
                <w:w w:val="105"/>
                <w:lang w:val="id-ID"/>
              </w:rPr>
              <w:t>.</w:t>
            </w:r>
            <w:r w:rsidR="00834824">
              <w:rPr>
                <w:rFonts w:ascii="Bookman Old Style" w:hAnsi="Bookman Old Style"/>
                <w:w w:val="105"/>
                <w:lang w:val="id-ID"/>
              </w:rPr>
              <w:t>684.210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C09B0" w:rsidRPr="00CC09B0" w:rsidRDefault="00CC09B0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  <w:tr w:rsidR="00122ED8" w:rsidRPr="00CC09B0" w:rsidTr="005A7639">
        <w:tc>
          <w:tcPr>
            <w:tcW w:w="3114" w:type="dxa"/>
          </w:tcPr>
          <w:p w:rsidR="00122ED8" w:rsidRPr="00CC09B0" w:rsidRDefault="00122ED8" w:rsidP="00CC09B0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22ED8" w:rsidRPr="00CC09B0" w:rsidRDefault="00122ED8" w:rsidP="007C17AD">
            <w:pPr>
              <w:rPr>
                <w:rFonts w:ascii="Bookman Old Style" w:hAnsi="Bookman Old Style"/>
                <w:w w:val="105"/>
                <w:lang w:val="id-ID"/>
              </w:rPr>
            </w:pPr>
          </w:p>
        </w:tc>
      </w:tr>
    </w:tbl>
    <w:p w:rsidR="00122ED8" w:rsidRDefault="00122ED8" w:rsidP="007C17AD">
      <w:pPr>
        <w:rPr>
          <w:rFonts w:ascii="Bookman Old Style" w:hAnsi="Bookman Old Style"/>
          <w:w w:val="105"/>
          <w:sz w:val="20"/>
          <w:lang w:val="id-ID"/>
        </w:rPr>
      </w:pPr>
    </w:p>
    <w:p w:rsidR="00122ED8" w:rsidRPr="005C2BF5" w:rsidRDefault="005C2BF5" w:rsidP="007C17AD">
      <w:pPr>
        <w:rPr>
          <w:rFonts w:ascii="Bookman Old Style" w:hAnsi="Bookman Old Style"/>
          <w:w w:val="105"/>
          <w:lang w:val="id-ID"/>
        </w:rPr>
      </w:pPr>
      <w:proofErr w:type="spellStart"/>
      <w:r w:rsidRPr="005C2BF5">
        <w:rPr>
          <w:rFonts w:ascii="Bookman Old Style" w:hAnsi="Bookman Old Style"/>
          <w:w w:val="115"/>
        </w:rPr>
        <w:t>Lihat</w:t>
      </w:r>
      <w:proofErr w:type="spellEnd"/>
      <w:r w:rsidRPr="005C2BF5">
        <w:rPr>
          <w:rFonts w:ascii="Bookman Old Style" w:hAnsi="Bookman Old Style"/>
          <w:w w:val="115"/>
        </w:rPr>
        <w:t xml:space="preserve"> </w:t>
      </w:r>
      <w:proofErr w:type="spellStart"/>
      <w:r w:rsidRPr="005C2BF5">
        <w:rPr>
          <w:rFonts w:ascii="Bookman Old Style" w:hAnsi="Bookman Old Style"/>
          <w:w w:val="115"/>
        </w:rPr>
        <w:t>Catatan</w:t>
      </w:r>
      <w:proofErr w:type="spellEnd"/>
      <w:r w:rsidRPr="005C2BF5">
        <w:rPr>
          <w:rFonts w:ascii="Bookman Old Style" w:hAnsi="Bookman Old Style"/>
          <w:w w:val="115"/>
        </w:rPr>
        <w:t xml:space="preserve"> </w:t>
      </w:r>
      <w:proofErr w:type="spellStart"/>
      <w:r w:rsidRPr="005C2BF5">
        <w:rPr>
          <w:rFonts w:ascii="Bookman Old Style" w:hAnsi="Bookman Old Style"/>
          <w:w w:val="115"/>
        </w:rPr>
        <w:t>Atas</w:t>
      </w:r>
      <w:proofErr w:type="spellEnd"/>
      <w:r w:rsidRPr="005C2BF5">
        <w:rPr>
          <w:rFonts w:ascii="Bookman Old Style" w:hAnsi="Bookman Old Style"/>
          <w:w w:val="115"/>
        </w:rPr>
        <w:t xml:space="preserve"> </w:t>
      </w:r>
      <w:proofErr w:type="spellStart"/>
      <w:r w:rsidRPr="005C2BF5">
        <w:rPr>
          <w:rFonts w:ascii="Bookman Old Style" w:hAnsi="Bookman Old Style"/>
          <w:w w:val="115"/>
        </w:rPr>
        <w:t>Laporan</w:t>
      </w:r>
      <w:proofErr w:type="spellEnd"/>
      <w:r w:rsidRPr="005C2BF5">
        <w:rPr>
          <w:rFonts w:ascii="Bookman Old Style" w:hAnsi="Bookman Old Style"/>
          <w:w w:val="115"/>
        </w:rPr>
        <w:t xml:space="preserve"> </w:t>
      </w:r>
      <w:proofErr w:type="spellStart"/>
      <w:r w:rsidRPr="005C2BF5">
        <w:rPr>
          <w:rFonts w:ascii="Bookman Old Style" w:hAnsi="Bookman Old Style"/>
          <w:w w:val="115"/>
        </w:rPr>
        <w:t>Keuangan</w:t>
      </w:r>
      <w:proofErr w:type="spellEnd"/>
      <w:r w:rsidRPr="005C2BF5">
        <w:rPr>
          <w:rFonts w:ascii="Bookman Old Style" w:hAnsi="Bookman Old Style"/>
          <w:w w:val="115"/>
        </w:rPr>
        <w:t xml:space="preserve"> yang </w:t>
      </w:r>
      <w:proofErr w:type="spellStart"/>
      <w:r w:rsidRPr="005C2BF5">
        <w:rPr>
          <w:rFonts w:ascii="Bookman Old Style" w:hAnsi="Bookman Old Style"/>
          <w:w w:val="115"/>
        </w:rPr>
        <w:t>merupakan</w:t>
      </w:r>
      <w:proofErr w:type="spellEnd"/>
      <w:r w:rsidRPr="005C2BF5">
        <w:rPr>
          <w:rFonts w:ascii="Bookman Old Style" w:hAnsi="Bookman Old Style"/>
          <w:w w:val="115"/>
        </w:rPr>
        <w:t xml:space="preserve"> </w:t>
      </w:r>
      <w:proofErr w:type="spellStart"/>
      <w:r w:rsidRPr="005C2BF5">
        <w:rPr>
          <w:rFonts w:ascii="Bookman Old Style" w:hAnsi="Bookman Old Style"/>
          <w:w w:val="115"/>
        </w:rPr>
        <w:t>bagian</w:t>
      </w:r>
      <w:proofErr w:type="spellEnd"/>
      <w:r w:rsidRPr="005C2BF5">
        <w:rPr>
          <w:rFonts w:ascii="Bookman Old Style" w:hAnsi="Bookman Old Style"/>
          <w:w w:val="115"/>
        </w:rPr>
        <w:t xml:space="preserve"> yang </w:t>
      </w:r>
      <w:proofErr w:type="spellStart"/>
      <w:r w:rsidRPr="005C2BF5">
        <w:rPr>
          <w:rFonts w:ascii="Bookman Old Style" w:hAnsi="Bookman Old Style"/>
          <w:w w:val="115"/>
        </w:rPr>
        <w:t>tidak</w:t>
      </w:r>
      <w:proofErr w:type="spellEnd"/>
      <w:r w:rsidRPr="005C2BF5">
        <w:rPr>
          <w:rFonts w:ascii="Bookman Old Style" w:hAnsi="Bookman Old Style"/>
          <w:w w:val="115"/>
        </w:rPr>
        <w:t xml:space="preserve"> </w:t>
      </w:r>
      <w:proofErr w:type="spellStart"/>
      <w:r w:rsidRPr="005C2BF5">
        <w:rPr>
          <w:rFonts w:ascii="Bookman Old Style" w:hAnsi="Bookman Old Style"/>
          <w:w w:val="115"/>
        </w:rPr>
        <w:t>terpisahkan</w:t>
      </w:r>
      <w:proofErr w:type="spellEnd"/>
      <w:r w:rsidRPr="005C2BF5">
        <w:rPr>
          <w:rFonts w:ascii="Bookman Old Style" w:hAnsi="Bookman Old Style"/>
          <w:w w:val="115"/>
        </w:rPr>
        <w:t xml:space="preserve"> </w:t>
      </w:r>
      <w:proofErr w:type="spellStart"/>
      <w:r w:rsidRPr="005C2BF5">
        <w:rPr>
          <w:rFonts w:ascii="Bookman Old Style" w:hAnsi="Bookman Old Style"/>
          <w:w w:val="115"/>
        </w:rPr>
        <w:t>dari</w:t>
      </w:r>
      <w:proofErr w:type="spellEnd"/>
      <w:r w:rsidRPr="005C2BF5">
        <w:rPr>
          <w:rFonts w:ascii="Bookman Old Style" w:hAnsi="Bookman Old Style"/>
          <w:w w:val="115"/>
        </w:rPr>
        <w:t xml:space="preserve"> </w:t>
      </w:r>
      <w:proofErr w:type="spellStart"/>
      <w:r w:rsidRPr="005C2BF5">
        <w:rPr>
          <w:rFonts w:ascii="Bookman Old Style" w:hAnsi="Bookman Old Style"/>
          <w:w w:val="115"/>
        </w:rPr>
        <w:t>laporan</w:t>
      </w:r>
      <w:proofErr w:type="spellEnd"/>
      <w:r w:rsidRPr="005C2BF5">
        <w:rPr>
          <w:rFonts w:ascii="Bookman Old Style" w:hAnsi="Bookman Old Style"/>
          <w:w w:val="115"/>
        </w:rPr>
        <w:t xml:space="preserve"> </w:t>
      </w:r>
      <w:proofErr w:type="spellStart"/>
      <w:r w:rsidRPr="005C2BF5">
        <w:rPr>
          <w:rFonts w:ascii="Bookman Old Style" w:hAnsi="Bookman Old Style"/>
          <w:w w:val="115"/>
        </w:rPr>
        <w:t>keuangan</w:t>
      </w:r>
      <w:proofErr w:type="spellEnd"/>
    </w:p>
    <w:p w:rsidR="007C17AD" w:rsidRDefault="007C17AD" w:rsidP="007C17AD"/>
    <w:sectPr w:rsidR="007C17AD" w:rsidSect="005C2BF5">
      <w:pgSz w:w="12242" w:h="18711" w:code="1000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7408A"/>
    <w:multiLevelType w:val="hybridMultilevel"/>
    <w:tmpl w:val="2BDAB090"/>
    <w:lvl w:ilvl="0" w:tplc="697E66C6">
      <w:start w:val="30"/>
      <w:numFmt w:val="bullet"/>
      <w:lvlText w:val="-"/>
      <w:lvlJc w:val="left"/>
      <w:pPr>
        <w:ind w:left="502" w:hanging="360"/>
      </w:pPr>
      <w:rPr>
        <w:rFonts w:ascii="Bookman Old Style" w:eastAsia="Georgia" w:hAnsi="Bookman Old Style" w:cs="Georgia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60F723A7"/>
    <w:multiLevelType w:val="multilevel"/>
    <w:tmpl w:val="9C7AA59E"/>
    <w:lvl w:ilvl="0">
      <w:start w:val="3"/>
      <w:numFmt w:val="upperLetter"/>
      <w:lvlText w:val="%1"/>
      <w:lvlJc w:val="left"/>
      <w:pPr>
        <w:ind w:left="468" w:hanging="34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68" w:hanging="345"/>
      </w:pPr>
      <w:rPr>
        <w:rFonts w:ascii="Georgia" w:eastAsia="Georgia" w:hAnsi="Georgia" w:cs="Georgia" w:hint="default"/>
        <w:spacing w:val="-1"/>
        <w:w w:val="115"/>
        <w:sz w:val="17"/>
        <w:szCs w:val="17"/>
      </w:rPr>
    </w:lvl>
    <w:lvl w:ilvl="2">
      <w:numFmt w:val="bullet"/>
      <w:lvlText w:val="•"/>
      <w:lvlJc w:val="left"/>
      <w:pPr>
        <w:ind w:left="642" w:hanging="345"/>
      </w:pPr>
      <w:rPr>
        <w:rFonts w:hint="default"/>
      </w:rPr>
    </w:lvl>
    <w:lvl w:ilvl="3">
      <w:numFmt w:val="bullet"/>
      <w:lvlText w:val="•"/>
      <w:lvlJc w:val="left"/>
      <w:pPr>
        <w:ind w:left="733" w:hanging="345"/>
      </w:pPr>
      <w:rPr>
        <w:rFonts w:hint="default"/>
      </w:rPr>
    </w:lvl>
    <w:lvl w:ilvl="4">
      <w:numFmt w:val="bullet"/>
      <w:lvlText w:val="•"/>
      <w:lvlJc w:val="left"/>
      <w:pPr>
        <w:ind w:left="824" w:hanging="345"/>
      </w:pPr>
      <w:rPr>
        <w:rFonts w:hint="default"/>
      </w:rPr>
    </w:lvl>
    <w:lvl w:ilvl="5">
      <w:numFmt w:val="bullet"/>
      <w:lvlText w:val="•"/>
      <w:lvlJc w:val="left"/>
      <w:pPr>
        <w:ind w:left="915" w:hanging="345"/>
      </w:pPr>
      <w:rPr>
        <w:rFonts w:hint="default"/>
      </w:rPr>
    </w:lvl>
    <w:lvl w:ilvl="6">
      <w:numFmt w:val="bullet"/>
      <w:lvlText w:val="•"/>
      <w:lvlJc w:val="left"/>
      <w:pPr>
        <w:ind w:left="1006" w:hanging="345"/>
      </w:pPr>
      <w:rPr>
        <w:rFonts w:hint="default"/>
      </w:rPr>
    </w:lvl>
    <w:lvl w:ilvl="7">
      <w:numFmt w:val="bullet"/>
      <w:lvlText w:val="•"/>
      <w:lvlJc w:val="left"/>
      <w:pPr>
        <w:ind w:left="1097" w:hanging="345"/>
      </w:pPr>
      <w:rPr>
        <w:rFonts w:hint="default"/>
      </w:rPr>
    </w:lvl>
    <w:lvl w:ilvl="8">
      <w:numFmt w:val="bullet"/>
      <w:lvlText w:val="•"/>
      <w:lvlJc w:val="left"/>
      <w:pPr>
        <w:ind w:left="1188" w:hanging="34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AD"/>
    <w:rsid w:val="000A4C0D"/>
    <w:rsid w:val="00122ED8"/>
    <w:rsid w:val="0045677E"/>
    <w:rsid w:val="005A7639"/>
    <w:rsid w:val="005C2BF5"/>
    <w:rsid w:val="007508DF"/>
    <w:rsid w:val="007C17AD"/>
    <w:rsid w:val="00834824"/>
    <w:rsid w:val="008A70FB"/>
    <w:rsid w:val="00B91B6A"/>
    <w:rsid w:val="00CC09B0"/>
    <w:rsid w:val="00DD7E5F"/>
    <w:rsid w:val="00DE0601"/>
    <w:rsid w:val="00E1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36C01"/>
  <w15:chartTrackingRefBased/>
  <w15:docId w15:val="{E3EE9474-361D-4E00-B377-7B46C582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C17AD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22ED8"/>
  </w:style>
  <w:style w:type="table" w:styleId="TableGrid">
    <w:name w:val="Table Grid"/>
    <w:basedOn w:val="TableNormal"/>
    <w:uiPriority w:val="39"/>
    <w:rsid w:val="00122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2E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76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639"/>
    <w:rPr>
      <w:rFonts w:ascii="Segoe UI" w:eastAsia="Georg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2020-02-10T15:45:00Z</cp:lastPrinted>
  <dcterms:created xsi:type="dcterms:W3CDTF">2020-01-22T08:56:00Z</dcterms:created>
  <dcterms:modified xsi:type="dcterms:W3CDTF">2020-02-10T16:01:00Z</dcterms:modified>
</cp:coreProperties>
</file>